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9FAE4" w14:textId="107DDD91" w:rsidR="001B67D4" w:rsidRPr="00437B6B" w:rsidRDefault="006B18EF" w:rsidP="006B18EF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437B6B">
        <w:rPr>
          <w:rFonts w:ascii="Times New Roman" w:hAnsi="Times New Roman" w:cs="Times New Roman"/>
          <w:i/>
          <w:iCs/>
          <w:sz w:val="28"/>
          <w:szCs w:val="28"/>
          <w:u w:val="single"/>
        </w:rPr>
        <w:t>Вопрос:</w:t>
      </w:r>
    </w:p>
    <w:p w14:paraId="47A9B01C" w14:textId="13F177AC" w:rsidR="006B18EF" w:rsidRDefault="006B18EF" w:rsidP="006B18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EF">
        <w:rPr>
          <w:rFonts w:ascii="Times New Roman" w:hAnsi="Times New Roman" w:cs="Times New Roman"/>
          <w:sz w:val="28"/>
          <w:szCs w:val="28"/>
        </w:rPr>
        <w:t>Строительство или реконструкция АГЗС это региональный или федеральный надзор?</w:t>
      </w:r>
    </w:p>
    <w:p w14:paraId="310BD5C2" w14:textId="77777777" w:rsidR="00613D30" w:rsidRDefault="00613D30" w:rsidP="006B18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188B809" w14:textId="4CECBC97" w:rsidR="006B18EF" w:rsidRPr="00437B6B" w:rsidRDefault="006B18EF" w:rsidP="006B18EF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437B6B">
        <w:rPr>
          <w:rFonts w:ascii="Times New Roman" w:hAnsi="Times New Roman" w:cs="Times New Roman"/>
          <w:i/>
          <w:iCs/>
          <w:sz w:val="28"/>
          <w:szCs w:val="28"/>
          <w:u w:val="single"/>
        </w:rPr>
        <w:t>Ответ:</w:t>
      </w:r>
    </w:p>
    <w:p w14:paraId="081AF0DA" w14:textId="2F887A12" w:rsidR="006B18EF" w:rsidRDefault="006B18EF" w:rsidP="006B18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EF">
        <w:rPr>
          <w:rFonts w:ascii="Times New Roman" w:hAnsi="Times New Roman" w:cs="Times New Roman"/>
          <w:sz w:val="28"/>
          <w:szCs w:val="28"/>
        </w:rPr>
        <w:t>Согласно части 8 статьи 54 Градостроительного кодекса Российской Федерации федеральный государственный строительный надзор осуществляется при строительстве, реконструкции объектов, указанных в пункте 5_1 части 1 статьи 6 настоящего Кодекса, если иное не установлено Федеральным законом о введении в действие настоящего Кодекса, а также при строительстве, реконструкции объектов, расположенных на территориях двух и более субъектов Российской Федерации, в том числе если реконструкция такого объекта осуществляется только на территории одного субъекта Российской Федерации, за исключением случаев, определенных Правительством Российской Федерации.</w:t>
      </w:r>
    </w:p>
    <w:p w14:paraId="5741D23D" w14:textId="77777777" w:rsidR="006B18EF" w:rsidRDefault="006B18EF" w:rsidP="006B18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4C4527E" w14:textId="21BFD457" w:rsidR="006B18EF" w:rsidRPr="00437B6B" w:rsidRDefault="006B18EF" w:rsidP="006B18EF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437B6B">
        <w:rPr>
          <w:rFonts w:ascii="Times New Roman" w:hAnsi="Times New Roman" w:cs="Times New Roman"/>
          <w:i/>
          <w:iCs/>
          <w:sz w:val="28"/>
          <w:szCs w:val="28"/>
          <w:u w:val="single"/>
        </w:rPr>
        <w:t>Вопрос:</w:t>
      </w:r>
    </w:p>
    <w:p w14:paraId="14C5ABB5" w14:textId="1D87FB96" w:rsidR="006B18EF" w:rsidRDefault="006B18EF" w:rsidP="006B18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EF">
        <w:rPr>
          <w:rFonts w:ascii="Times New Roman" w:hAnsi="Times New Roman" w:cs="Times New Roman"/>
          <w:sz w:val="28"/>
          <w:szCs w:val="28"/>
        </w:rPr>
        <w:t xml:space="preserve">Когда Ростехнадзор начнет контролировать процесс подготовки </w:t>
      </w:r>
      <w:r w:rsidR="0001653B">
        <w:rPr>
          <w:rFonts w:ascii="Times New Roman" w:hAnsi="Times New Roman" w:cs="Times New Roman"/>
          <w:sz w:val="28"/>
          <w:szCs w:val="28"/>
        </w:rPr>
        <w:t>исполнителей</w:t>
      </w:r>
      <w:r w:rsidRPr="006B18EF">
        <w:rPr>
          <w:rFonts w:ascii="Times New Roman" w:hAnsi="Times New Roman" w:cs="Times New Roman"/>
          <w:sz w:val="28"/>
          <w:szCs w:val="28"/>
        </w:rPr>
        <w:t xml:space="preserve"> АГЗС в учебных комбинатах? Огромная проблема с подготовкой кадров для АГЗС. Приходится переучивать на местах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8D8324" w14:textId="77777777" w:rsidR="00613D30" w:rsidRDefault="00613D30" w:rsidP="006B18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DBA0642" w14:textId="1A71F9EC" w:rsidR="006B18EF" w:rsidRPr="00437B6B" w:rsidRDefault="006B18EF" w:rsidP="006B18EF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437B6B">
        <w:rPr>
          <w:rFonts w:ascii="Times New Roman" w:hAnsi="Times New Roman" w:cs="Times New Roman"/>
          <w:i/>
          <w:iCs/>
          <w:sz w:val="28"/>
          <w:szCs w:val="28"/>
          <w:u w:val="single"/>
        </w:rPr>
        <w:t>Ответ:</w:t>
      </w:r>
    </w:p>
    <w:p w14:paraId="2E091A71" w14:textId="6DAD9DA0" w:rsidR="006B18EF" w:rsidRPr="006B18EF" w:rsidRDefault="006B18EF" w:rsidP="006B18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8EF">
        <w:rPr>
          <w:rFonts w:ascii="Times New Roman" w:hAnsi="Times New Roman" w:cs="Times New Roman"/>
          <w:sz w:val="28"/>
          <w:szCs w:val="28"/>
        </w:rPr>
        <w:t>Ростехнадзор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896731">
        <w:rPr>
          <w:rFonts w:ascii="Times New Roman" w:hAnsi="Times New Roman" w:cs="Times New Roman"/>
          <w:sz w:val="28"/>
          <w:szCs w:val="28"/>
        </w:rPr>
        <w:t>уполномочен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731">
        <w:rPr>
          <w:rFonts w:ascii="Times New Roman" w:hAnsi="Times New Roman" w:cs="Times New Roman"/>
          <w:sz w:val="28"/>
          <w:szCs w:val="28"/>
        </w:rPr>
        <w:t xml:space="preserve">проводить </w:t>
      </w:r>
      <w:r>
        <w:rPr>
          <w:rFonts w:ascii="Times New Roman" w:hAnsi="Times New Roman" w:cs="Times New Roman"/>
          <w:sz w:val="28"/>
          <w:szCs w:val="28"/>
        </w:rPr>
        <w:t xml:space="preserve">обучение и подготовку специалистов (кадров). </w:t>
      </w:r>
      <w:r w:rsidR="00896731">
        <w:rPr>
          <w:rFonts w:ascii="Times New Roman" w:hAnsi="Times New Roman" w:cs="Times New Roman"/>
          <w:sz w:val="28"/>
          <w:szCs w:val="28"/>
        </w:rPr>
        <w:t>Ростехнадзор</w:t>
      </w:r>
      <w:r>
        <w:rPr>
          <w:rFonts w:ascii="Times New Roman" w:hAnsi="Times New Roman" w:cs="Times New Roman"/>
          <w:sz w:val="28"/>
          <w:szCs w:val="28"/>
        </w:rPr>
        <w:t xml:space="preserve"> пров</w:t>
      </w:r>
      <w:r w:rsidR="0089673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896731">
        <w:rPr>
          <w:rFonts w:ascii="Times New Roman" w:hAnsi="Times New Roman" w:cs="Times New Roman"/>
          <w:sz w:val="28"/>
          <w:szCs w:val="28"/>
        </w:rPr>
        <w:t xml:space="preserve">ит </w:t>
      </w:r>
      <w:r>
        <w:rPr>
          <w:rFonts w:ascii="Times New Roman" w:hAnsi="Times New Roman" w:cs="Times New Roman"/>
          <w:sz w:val="28"/>
          <w:szCs w:val="28"/>
        </w:rPr>
        <w:t>аттестаци</w:t>
      </w:r>
      <w:r w:rsidR="0089673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D3599">
        <w:rPr>
          <w:rFonts w:ascii="Times New Roman" w:hAnsi="Times New Roman" w:cs="Times New Roman"/>
          <w:sz w:val="28"/>
          <w:szCs w:val="28"/>
        </w:rPr>
        <w:t xml:space="preserve">области промышленной безопасности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9D3599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25.10.2019 № 1365 «</w:t>
      </w:r>
      <w:r w:rsidR="009D3599" w:rsidRPr="009D3599">
        <w:rPr>
          <w:rFonts w:ascii="Times New Roman" w:hAnsi="Times New Roman" w:cs="Times New Roman"/>
          <w:sz w:val="28"/>
          <w:szCs w:val="28"/>
        </w:rPr>
        <w:t>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</w:t>
      </w:r>
      <w:r w:rsidR="009D3599">
        <w:rPr>
          <w:rFonts w:ascii="Times New Roman" w:hAnsi="Times New Roman" w:cs="Times New Roman"/>
          <w:sz w:val="28"/>
          <w:szCs w:val="28"/>
        </w:rPr>
        <w:t>и».</w:t>
      </w:r>
    </w:p>
    <w:sectPr w:rsidR="006B18EF" w:rsidRPr="006B1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EF"/>
    <w:rsid w:val="0001653B"/>
    <w:rsid w:val="001B67D4"/>
    <w:rsid w:val="00437B6B"/>
    <w:rsid w:val="00613D30"/>
    <w:rsid w:val="006B18EF"/>
    <w:rsid w:val="00896731"/>
    <w:rsid w:val="009D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69154"/>
  <w15:chartTrackingRefBased/>
  <w15:docId w15:val="{3E9DAC02-1E6A-4A44-A9EC-017D8D67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6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Галеева Нинель Алексеевна</dc:creator>
  <cp:keywords/>
  <dc:description/>
  <cp:lastModifiedBy>Измайлова Зульфия Наилевна</cp:lastModifiedBy>
  <cp:revision>5</cp:revision>
  <dcterms:created xsi:type="dcterms:W3CDTF">2024-03-06T13:33:00Z</dcterms:created>
  <dcterms:modified xsi:type="dcterms:W3CDTF">2024-03-07T15:11:00Z</dcterms:modified>
</cp:coreProperties>
</file>